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560" w:lineRule="exact"/>
        <w:jc w:val="center"/>
        <w:textAlignment w:val="auto"/>
        <w:rPr>
          <w:rFonts w:hint="eastAsia" w:eastAsia="仿宋_GB2312"/>
          <w:b/>
          <w:sz w:val="2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2022年度苹果产业市场竞争力企业榜单申报表</w:t>
      </w:r>
    </w:p>
    <w:tbl>
      <w:tblPr>
        <w:tblStyle w:val="8"/>
        <w:tblpPr w:leftFromText="180" w:rightFromText="180" w:vertAnchor="page" w:horzAnchor="page" w:tblpXSpec="center" w:tblpY="3411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58"/>
        <w:gridCol w:w="525"/>
        <w:gridCol w:w="105"/>
        <w:gridCol w:w="838"/>
        <w:gridCol w:w="184"/>
        <w:gridCol w:w="452"/>
        <w:gridCol w:w="1154"/>
        <w:gridCol w:w="1278"/>
        <w:gridCol w:w="210"/>
        <w:gridCol w:w="810"/>
        <w:gridCol w:w="1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企业性质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投资情况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方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%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外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方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详细地址</w:t>
            </w:r>
          </w:p>
        </w:tc>
        <w:tc>
          <w:tcPr>
            <w:tcW w:w="4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邮  编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网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址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职工人数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办公电话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手  机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果品企业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农资企业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设备企业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果品企业</w:t>
            </w:r>
          </w:p>
        </w:tc>
        <w:tc>
          <w:tcPr>
            <w:tcW w:w="2188" w:type="dxa"/>
            <w:gridSpan w:val="3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销售量：       万吨</w:t>
            </w:r>
          </w:p>
        </w:tc>
        <w:tc>
          <w:tcPr>
            <w:tcW w:w="5985" w:type="dxa"/>
            <w:gridSpan w:val="8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销售总额：               万元（含出口销售额：      万元）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注：请填写苹果产品的销售总额、销售量。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国内销售覆盖省份：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农资企业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销售总额：     万元</w:t>
            </w:r>
          </w:p>
        </w:tc>
        <w:tc>
          <w:tcPr>
            <w:tcW w:w="5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国内销售覆盖省份：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设备企业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销售总额：     万元</w:t>
            </w:r>
          </w:p>
        </w:tc>
        <w:tc>
          <w:tcPr>
            <w:tcW w:w="5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国内销售覆盖省份：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销售渠道</w:t>
            </w: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left="1470" w:leftChars="0" w:hanging="1470" w:hangingChars="7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线下主要渠道：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批发市场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农贸市场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大型商超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展会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便利店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专卖店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线上主要渠道：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抖音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淘宝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京东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快手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拼多多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□微信</w:t>
            </w:r>
          </w:p>
          <w:p>
            <w:pPr>
              <w:wordWrap w:val="0"/>
              <w:spacing w:line="300" w:lineRule="exact"/>
              <w:ind w:firstLine="1470" w:firstLineChars="7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自营平台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技术研发</w:t>
            </w:r>
          </w:p>
        </w:tc>
        <w:tc>
          <w:tcPr>
            <w:tcW w:w="8173" w:type="dxa"/>
            <w:gridSpan w:val="11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国家级高新技术企业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省级高新技术企业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市级高新技术企业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专利申请数量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个；专利号为：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2022年度研发投入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万元，占2022年销售总额的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标准制定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与执行情况</w:t>
            </w:r>
          </w:p>
        </w:tc>
        <w:tc>
          <w:tcPr>
            <w:tcW w:w="8173" w:type="dxa"/>
            <w:gridSpan w:val="11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参与制定：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□国家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标准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地方标准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行业标准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团体标准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参与制定标准名称（如项目较多可另附页说明情况）：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目前执行标准名称：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7" w:type="dxa"/>
            <w:vMerge w:val="restart"/>
            <w:tcBorders>
              <w:top w:val="doub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认证及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品牌建设</w:t>
            </w:r>
          </w:p>
        </w:tc>
        <w:tc>
          <w:tcPr>
            <w:tcW w:w="8173" w:type="dxa"/>
            <w:gridSpan w:val="11"/>
            <w:tcBorders>
              <w:top w:val="doub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  <w:tab w:val="left" w:pos="7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□ISO22000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□HACCP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ISO14001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SGS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GMP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□中国名牌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名牌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中国驰名商标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中华老字号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其他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  <w:tab w:val="left" w:pos="7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注册商标名称</w:t>
            </w:r>
          </w:p>
        </w:tc>
        <w:tc>
          <w:tcPr>
            <w:tcW w:w="661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  <w:tab w:val="left" w:pos="7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30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  <w:tab w:val="left" w:pos="7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国家级农业会展奖项  奖项名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  <w:tab w:val="left" w:pos="7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产品追溯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7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□国家级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龙头企业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龙头企业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□市级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龙头企业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微信公众号名称：</w:t>
            </w:r>
          </w:p>
        </w:tc>
        <w:tc>
          <w:tcPr>
            <w:tcW w:w="4511" w:type="dxa"/>
            <w:gridSpan w:val="5"/>
            <w:tcBorders>
              <w:top w:val="sing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其他宣传平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台：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exact"/>
          <w:jc w:val="center"/>
        </w:trPr>
        <w:tc>
          <w:tcPr>
            <w:tcW w:w="1327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单位意见</w:t>
            </w:r>
          </w:p>
        </w:tc>
        <w:tc>
          <w:tcPr>
            <w:tcW w:w="8173" w:type="dxa"/>
            <w:gridSpan w:val="11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本单位自愿参与中国苹果产业协会2022年度苹果产业市场竞争力企业榜单活动，申报过程中所提交的资料和相关附件均真实、合法，如有不实之处，承担由此产生的一切后果。</w:t>
            </w:r>
          </w:p>
          <w:p>
            <w:pPr>
              <w:wordWrap w:val="0"/>
              <w:spacing w:line="300" w:lineRule="exact"/>
              <w:ind w:left="5880" w:hanging="5880" w:hangingChars="28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wordWrap w:val="0"/>
              <w:spacing w:line="300" w:lineRule="exact"/>
              <w:ind w:left="5880" w:leftChars="2400" w:hanging="840" w:hangingChars="4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单位（盖章）</w:t>
            </w:r>
          </w:p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  <w:p>
            <w:pPr>
              <w:wordWrap w:val="0"/>
              <w:spacing w:line="300" w:lineRule="exact"/>
              <w:ind w:firstLine="5460" w:firstLineChars="2600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   月   日</w:t>
            </w:r>
          </w:p>
          <w:p>
            <w:pPr>
              <w:wordWrap w:val="0"/>
              <w:spacing w:line="300" w:lineRule="exact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1.申报信息数据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以202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年的相关数据信息为准，经济指标统计数据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起止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日期为202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1月1日至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2.中国苹果产业协会2022年度苹果产业实力县域榜单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请提供统计年鉴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申报表中相关情况的清单。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3.中国苹果产业协会2022年度苹果产业市场竞争力企业榜单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请提供单位营业执照、500字简介、3-5张企业照片、2022年财务审计报告等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（如申报单位有注册商标，请附品牌注册商标及标志图形高清图）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请盖章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扫描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上述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材料电子版发至邮箱china_apple@126.com。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材料填报截止时间：202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22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Tk4NGVhMDRlOGQ2ODVkMzM1OWQzMWM0ODdlZWQifQ=="/>
  </w:docVars>
  <w:rsids>
    <w:rsidRoot w:val="00000000"/>
    <w:rsid w:val="029136D6"/>
    <w:rsid w:val="05EE467B"/>
    <w:rsid w:val="07164FAC"/>
    <w:rsid w:val="07C121CB"/>
    <w:rsid w:val="087561C2"/>
    <w:rsid w:val="0D29080D"/>
    <w:rsid w:val="11592404"/>
    <w:rsid w:val="11D476F3"/>
    <w:rsid w:val="1298467F"/>
    <w:rsid w:val="13090916"/>
    <w:rsid w:val="18A40422"/>
    <w:rsid w:val="20A228CB"/>
    <w:rsid w:val="24F60FB0"/>
    <w:rsid w:val="29BF07A5"/>
    <w:rsid w:val="2A832B22"/>
    <w:rsid w:val="2DEE178C"/>
    <w:rsid w:val="2E8635AE"/>
    <w:rsid w:val="308D4D15"/>
    <w:rsid w:val="313754C0"/>
    <w:rsid w:val="341B3E55"/>
    <w:rsid w:val="365A4695"/>
    <w:rsid w:val="38372B17"/>
    <w:rsid w:val="38706EF9"/>
    <w:rsid w:val="3A880D96"/>
    <w:rsid w:val="3BAF3330"/>
    <w:rsid w:val="3BD31D95"/>
    <w:rsid w:val="3E3478B1"/>
    <w:rsid w:val="443F1220"/>
    <w:rsid w:val="454D3ABD"/>
    <w:rsid w:val="46A97A1A"/>
    <w:rsid w:val="4B6D6B72"/>
    <w:rsid w:val="4E7D6845"/>
    <w:rsid w:val="5047566C"/>
    <w:rsid w:val="51AC1C3D"/>
    <w:rsid w:val="51C3767E"/>
    <w:rsid w:val="53A13078"/>
    <w:rsid w:val="55284D94"/>
    <w:rsid w:val="59812691"/>
    <w:rsid w:val="5AF15C4F"/>
    <w:rsid w:val="5CCA25D1"/>
    <w:rsid w:val="5ED5017C"/>
    <w:rsid w:val="60430294"/>
    <w:rsid w:val="662D1A0F"/>
    <w:rsid w:val="66EA3122"/>
    <w:rsid w:val="68536AD7"/>
    <w:rsid w:val="68813986"/>
    <w:rsid w:val="69B310D4"/>
    <w:rsid w:val="6C7F1822"/>
    <w:rsid w:val="6FCA561F"/>
    <w:rsid w:val="711F37AC"/>
    <w:rsid w:val="71C2240B"/>
    <w:rsid w:val="7244017F"/>
    <w:rsid w:val="738C0CC2"/>
    <w:rsid w:val="75D72FCA"/>
    <w:rsid w:val="76FD47EF"/>
    <w:rsid w:val="78A07E89"/>
    <w:rsid w:val="7AC96C5D"/>
    <w:rsid w:val="7BE46488"/>
    <w:rsid w:val="7C573950"/>
    <w:rsid w:val="7E1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886</Characters>
  <Lines>0</Lines>
  <Paragraphs>0</Paragraphs>
  <TotalTime>0</TotalTime>
  <ScaleCrop>false</ScaleCrop>
  <LinksUpToDate>false</LinksUpToDate>
  <CharactersWithSpaces>1331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2023-07-05T02:03:00Z</dcterms:created>
  <dc:creator>Administrator</dc:creator>
  <cp:lastModifiedBy>张雁洁</cp:lastModifiedBy>
  <cp:lastPrinted>2023-08-23T06:37:00Z</cp:lastPrinted>
  <dcterms:modified xsi:type="dcterms:W3CDTF">2023-08-23T08:28:23Z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C53398AC6422442ABBD7E21303664A3D_12</vt:lpwstr>
  </property>
</Properties>
</file>